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6F4" w14:textId="3910BB80" w:rsidR="008319A2" w:rsidRPr="009E4693" w:rsidRDefault="00DD6B00" w:rsidP="00DD6B00">
      <w:pPr>
        <w:ind w:left="-142" w:right="-472"/>
        <w:jc w:val="center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Tab</w:t>
      </w:r>
      <w:proofErr w:type="spellEnd"/>
      <w:r>
        <w:rPr>
          <w:b/>
          <w:sz w:val="24"/>
          <w:szCs w:val="24"/>
          <w:lang w:val="es-ES_tradnl"/>
        </w:rPr>
        <w:t xml:space="preserve">. 6.2. </w:t>
      </w:r>
      <w:proofErr w:type="spellStart"/>
      <w:r w:rsidR="008319A2" w:rsidRPr="009E4693">
        <w:rPr>
          <w:b/>
          <w:sz w:val="24"/>
          <w:szCs w:val="24"/>
          <w:lang w:val="es-ES_tradnl"/>
        </w:rPr>
        <w:t>Evaluacion</w:t>
      </w:r>
      <w:proofErr w:type="spellEnd"/>
      <w:r w:rsidR="008319A2" w:rsidRPr="009E4693">
        <w:rPr>
          <w:b/>
          <w:sz w:val="24"/>
          <w:szCs w:val="24"/>
          <w:lang w:val="es-ES_tradnl"/>
        </w:rPr>
        <w:t xml:space="preserve"> de la lengua - NIVEL A2 (EQF)</w:t>
      </w:r>
    </w:p>
    <w:p w14:paraId="04B498EF" w14:textId="5D85A43E" w:rsidR="008319A2" w:rsidRPr="009E4693" w:rsidRDefault="008319A2" w:rsidP="005B0844">
      <w:pPr>
        <w:tabs>
          <w:tab w:val="left" w:pos="7350"/>
        </w:tabs>
        <w:jc w:val="both"/>
        <w:rPr>
          <w:b/>
          <w:sz w:val="24"/>
          <w:szCs w:val="24"/>
          <w:lang w:val="es-ES_tradnl"/>
        </w:rPr>
      </w:pPr>
      <w:r w:rsidRPr="009E4693">
        <w:rPr>
          <w:b/>
          <w:sz w:val="24"/>
          <w:szCs w:val="24"/>
          <w:lang w:val="es-ES_tradnl"/>
        </w:rPr>
        <w:t xml:space="preserve">Nombre del participante: </w:t>
      </w:r>
      <w:r w:rsidR="0023511F">
        <w:rPr>
          <w:b/>
          <w:sz w:val="24"/>
          <w:szCs w:val="24"/>
          <w:lang w:val="es-ES_tradnl"/>
        </w:rPr>
        <w:t xml:space="preserve"> </w:t>
      </w:r>
      <w:r w:rsidR="000E40DA">
        <w:rPr>
          <w:sz w:val="24"/>
          <w:szCs w:val="24"/>
          <w:lang w:val="es-ES_tradnl"/>
        </w:rPr>
        <w:t>SURNAME, NAME</w:t>
      </w:r>
    </w:p>
    <w:p w14:paraId="0E9B2507" w14:textId="77777777" w:rsidR="00DD6B00" w:rsidRPr="00FC7D22" w:rsidRDefault="00DD6B00" w:rsidP="00DD6B00">
      <w:pPr>
        <w:rPr>
          <w:b/>
          <w:sz w:val="24"/>
          <w:szCs w:val="24"/>
          <w:lang w:val="es-ES_tradnl"/>
        </w:rPr>
      </w:pPr>
      <w:r w:rsidRPr="00782516">
        <w:rPr>
          <w:b/>
          <w:sz w:val="24"/>
          <w:szCs w:val="24"/>
          <w:lang w:val="es-ES_tradnl"/>
        </w:rPr>
        <w:t xml:space="preserve">Leyenda:   1: </w:t>
      </w:r>
      <w:r>
        <w:rPr>
          <w:b/>
          <w:sz w:val="24"/>
          <w:szCs w:val="24"/>
          <w:lang w:val="es-ES_tradnl"/>
        </w:rPr>
        <w:t>Escaso</w:t>
      </w:r>
      <w:r w:rsidRPr="00782516">
        <w:rPr>
          <w:b/>
          <w:sz w:val="24"/>
          <w:szCs w:val="24"/>
          <w:lang w:val="es-ES_tradnl"/>
        </w:rPr>
        <w:t xml:space="preserve">     2: Regular     3: Bueno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7960"/>
        <w:gridCol w:w="612"/>
        <w:gridCol w:w="612"/>
        <w:gridCol w:w="612"/>
      </w:tblGrid>
      <w:tr w:rsidR="008319A2" w:rsidRPr="00A635E9" w14:paraId="7BBD5D2E" w14:textId="77777777" w:rsidTr="00DD6B00">
        <w:trPr>
          <w:trHeight w:val="567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9E8FCB" w14:textId="5931A331" w:rsidR="008319A2" w:rsidRPr="00FB1538" w:rsidRDefault="008319A2" w:rsidP="00D227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A2 (EQF)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F2F39" w14:textId="77777777" w:rsidR="008319A2" w:rsidRPr="00FB1538" w:rsidRDefault="008319A2" w:rsidP="00D227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B1538"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35455" w14:textId="77777777" w:rsidR="008319A2" w:rsidRPr="00FB1538" w:rsidRDefault="008319A2" w:rsidP="00D227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B1538">
              <w:rPr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70450" w14:textId="77777777" w:rsidR="008319A2" w:rsidRPr="00FB1538" w:rsidRDefault="008319A2" w:rsidP="00D227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B1538">
              <w:rPr>
                <w:b/>
                <w:bCs/>
                <w:color w:val="000000"/>
                <w:lang w:eastAsia="en-GB"/>
              </w:rPr>
              <w:t>3</w:t>
            </w:r>
          </w:p>
        </w:tc>
      </w:tr>
      <w:tr w:rsidR="008319A2" w:rsidRPr="009E4693" w14:paraId="06AE5671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817" w14:textId="77777777" w:rsidR="008319A2" w:rsidRDefault="008319A2" w:rsidP="007D79A1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Seguir y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comprender instrucciones escritas</w:t>
            </w:r>
          </w:p>
          <w:p w14:paraId="2AACB209" w14:textId="1DE1FBC4" w:rsidR="006A5AA1" w:rsidRPr="009E4693" w:rsidRDefault="006A5AA1" w:rsidP="007D79A1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Follow and understand written instruction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4B8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5B54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B801A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</w:tr>
      <w:tr w:rsidR="008319A2" w:rsidRPr="009E4693" w14:paraId="7335C98B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46417E" w14:textId="77777777" w:rsidR="008319A2" w:rsidRDefault="008319A2" w:rsidP="007D79A1">
            <w:pPr>
              <w:spacing w:after="0" w:line="240" w:lineRule="auto"/>
              <w:rPr>
                <w:rStyle w:val="hps"/>
                <w:lang w:val="es-ES"/>
              </w:rPr>
            </w:pPr>
            <w:r w:rsidRPr="009E4693">
              <w:rPr>
                <w:rStyle w:val="hps"/>
                <w:lang w:val="es-ES"/>
              </w:rPr>
              <w:t>Escuchar</w:t>
            </w:r>
            <w:r w:rsidRPr="009E4693">
              <w:rPr>
                <w:lang w:val="es-ES"/>
              </w:rPr>
              <w:t xml:space="preserve"> </w:t>
            </w:r>
            <w:r w:rsidR="007D79A1">
              <w:rPr>
                <w:rStyle w:val="hps"/>
                <w:lang w:val="es-ES"/>
              </w:rPr>
              <w:t>e</w:t>
            </w:r>
            <w:r w:rsidRPr="009E4693">
              <w:rPr>
                <w:rStyle w:val="hps"/>
                <w:lang w:val="es-ES"/>
              </w:rPr>
              <w:t xml:space="preserve"> identificar</w:t>
            </w:r>
            <w:r w:rsidRPr="009E4693">
              <w:rPr>
                <w:lang w:val="es-ES"/>
              </w:rPr>
              <w:t xml:space="preserve"> </w:t>
            </w:r>
            <w:r w:rsidRPr="009E4693">
              <w:rPr>
                <w:rStyle w:val="hps"/>
                <w:lang w:val="es-ES"/>
              </w:rPr>
              <w:t>los principales puntos de</w:t>
            </w:r>
            <w:r w:rsidRPr="009E4693">
              <w:rPr>
                <w:lang w:val="es-ES"/>
              </w:rPr>
              <w:t xml:space="preserve"> un </w:t>
            </w:r>
            <w:r w:rsidRPr="009E4693">
              <w:rPr>
                <w:rStyle w:val="hps"/>
                <w:lang w:val="es-ES"/>
              </w:rPr>
              <w:t xml:space="preserve">encuentro </w:t>
            </w:r>
            <w:r w:rsidR="007D79A1"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 w:rsidR="00DD6B00" w:rsidRPr="009E4693">
              <w:rPr>
                <w:rStyle w:val="hps"/>
                <w:lang w:val="es-ES"/>
              </w:rPr>
              <w:t>presentación</w:t>
            </w:r>
          </w:p>
          <w:p w14:paraId="6936DD3A" w14:textId="2DFEA004" w:rsidR="006A5AA1" w:rsidRPr="0023511F" w:rsidRDefault="006A5AA1" w:rsidP="007D79A1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Listen for and identify the main points of meeting and presentations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F267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4EAF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04D65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00277414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4D8F53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Encontrar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fuentes comunes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información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relacionadas con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 sector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la empresa</w:t>
            </w:r>
          </w:p>
          <w:p w14:paraId="7181DFFD" w14:textId="6DF31B4E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Find common sources of information related to the company's sector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EEEA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402D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A6EEE4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083322B6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6B731A" w14:textId="77777777" w:rsidR="008319A2" w:rsidRDefault="007D79A1" w:rsidP="00D227C2">
            <w:pPr>
              <w:spacing w:after="0" w:line="240" w:lineRule="auto"/>
              <w:rPr>
                <w:lang w:val="es-ES"/>
              </w:rPr>
            </w:pPr>
            <w:r>
              <w:rPr>
                <w:rStyle w:val="hps"/>
                <w:lang w:val="es-ES"/>
              </w:rPr>
              <w:t>Escuchar e</w:t>
            </w:r>
            <w:r w:rsidR="008319A2">
              <w:rPr>
                <w:rStyle w:val="hps"/>
                <w:lang w:val="es-ES"/>
              </w:rPr>
              <w:t xml:space="preserve"> identificar</w:t>
            </w:r>
            <w:r w:rsidR="008319A2">
              <w:rPr>
                <w:lang w:val="es-ES"/>
              </w:rPr>
              <w:t xml:space="preserve"> </w:t>
            </w:r>
            <w:r w:rsidR="008319A2">
              <w:rPr>
                <w:rStyle w:val="hps"/>
                <w:lang w:val="es-ES"/>
              </w:rPr>
              <w:t>sentimientos y opiniones</w:t>
            </w:r>
            <w:r w:rsidR="008319A2">
              <w:rPr>
                <w:lang w:val="es-ES"/>
              </w:rPr>
              <w:t xml:space="preserve"> </w:t>
            </w:r>
            <w:r w:rsidR="008319A2">
              <w:rPr>
                <w:rStyle w:val="hps"/>
                <w:lang w:val="es-ES"/>
              </w:rPr>
              <w:t>expresadas sencillamente</w:t>
            </w:r>
            <w:r w:rsidR="008319A2">
              <w:rPr>
                <w:lang w:val="es-ES"/>
              </w:rPr>
              <w:t xml:space="preserve"> </w:t>
            </w:r>
          </w:p>
          <w:p w14:paraId="049CCF2D" w14:textId="530F14B2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Listen to and identify simply expressed feelings and opinions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B5C3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578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79606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6D25383E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9F1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Hablar claramente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ser escuchado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y comprendido</w:t>
            </w:r>
          </w:p>
          <w:p w14:paraId="2CC756A1" w14:textId="3639E1E8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Speak clearly to be heard and understood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2AA6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27C9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B4DD2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0E40DA" w14:paraId="7F6B8289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799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Preguntar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aclarar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comprensión</w:t>
            </w:r>
          </w:p>
          <w:p w14:paraId="47EBA340" w14:textId="03BCBBAA" w:rsidR="006A5AA1" w:rsidRPr="009E4693" w:rsidRDefault="006A5AA1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23511F">
              <w:rPr>
                <w:rFonts w:eastAsia="Times New Roman"/>
                <w:color w:val="000000"/>
                <w:lang w:val="es-ES" w:eastAsia="en-GB"/>
              </w:rPr>
              <w:t xml:space="preserve">Ask </w:t>
            </w:r>
            <w:proofErr w:type="spellStart"/>
            <w:r w:rsidRPr="0023511F">
              <w:rPr>
                <w:rFonts w:eastAsia="Times New Roman"/>
                <w:color w:val="000000"/>
                <w:lang w:val="es-ES" w:eastAsia="en-GB"/>
              </w:rPr>
              <w:t>questions</w:t>
            </w:r>
            <w:proofErr w:type="spellEnd"/>
            <w:r w:rsidRPr="0023511F">
              <w:rPr>
                <w:rFonts w:eastAsia="Times New Roman"/>
                <w:color w:val="000000"/>
                <w:lang w:val="es-ES" w:eastAsia="en-GB"/>
              </w:rPr>
              <w:t xml:space="preserve"> to </w:t>
            </w:r>
            <w:proofErr w:type="spellStart"/>
            <w:r w:rsidRPr="0023511F">
              <w:rPr>
                <w:rFonts w:eastAsia="Times New Roman"/>
                <w:color w:val="000000"/>
                <w:lang w:val="es-ES" w:eastAsia="en-GB"/>
              </w:rPr>
              <w:t>clarify</w:t>
            </w:r>
            <w:proofErr w:type="spellEnd"/>
            <w:r w:rsidRPr="0023511F">
              <w:rPr>
                <w:rFonts w:eastAsia="Times New Roman"/>
                <w:color w:val="000000"/>
                <w:lang w:val="es-ES" w:eastAsia="en-GB"/>
              </w:rPr>
              <w:t xml:space="preserve"> </w:t>
            </w:r>
            <w:proofErr w:type="spellStart"/>
            <w:r w:rsidRPr="0023511F">
              <w:rPr>
                <w:rFonts w:eastAsia="Times New Roman"/>
                <w:color w:val="000000"/>
                <w:lang w:val="es-ES" w:eastAsia="en-GB"/>
              </w:rPr>
              <w:t>understanding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AA7D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47E3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9BE70" w14:textId="77777777" w:rsidR="008319A2" w:rsidRPr="009E4693" w:rsidRDefault="008319A2" w:rsidP="00D227C2">
            <w:pPr>
              <w:spacing w:after="0" w:line="240" w:lineRule="auto"/>
              <w:rPr>
                <w:color w:val="000000"/>
                <w:lang w:val="es-ES_tradnl" w:eastAsia="en-GB"/>
              </w:rPr>
            </w:pPr>
            <w:r w:rsidRPr="009E4693">
              <w:rPr>
                <w:color w:val="000000"/>
                <w:lang w:val="es-ES_tradnl" w:eastAsia="en-GB"/>
              </w:rPr>
              <w:t> </w:t>
            </w:r>
          </w:p>
        </w:tc>
      </w:tr>
      <w:tr w:rsidR="008319A2" w:rsidRPr="009E4693" w14:paraId="5751EC9F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7809A6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Hacer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peticiones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y preguntas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obtener información</w:t>
            </w:r>
          </w:p>
          <w:p w14:paraId="5A7BB648" w14:textId="3FBA58CF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Make requests and ask questions to obtain information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D361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074F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317B9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342402AD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96F" w14:textId="77777777" w:rsidR="008319A2" w:rsidRPr="0023511F" w:rsidRDefault="008319A2" w:rsidP="00D227C2">
            <w:pPr>
              <w:spacing w:after="0" w:line="240" w:lineRule="auto"/>
              <w:rPr>
                <w:rStyle w:val="hps"/>
              </w:rPr>
            </w:pPr>
            <w:r w:rsidRPr="0023511F">
              <w:rPr>
                <w:rStyle w:val="hps"/>
              </w:rPr>
              <w:t>Responder a</w:t>
            </w:r>
            <w:r w:rsidRPr="0023511F">
              <w:t xml:space="preserve"> </w:t>
            </w:r>
            <w:proofErr w:type="spellStart"/>
            <w:r w:rsidRPr="0023511F">
              <w:rPr>
                <w:rStyle w:val="hps"/>
              </w:rPr>
              <w:t>preguntas</w:t>
            </w:r>
            <w:proofErr w:type="spellEnd"/>
            <w:r w:rsidRPr="0023511F">
              <w:rPr>
                <w:rStyle w:val="hps"/>
              </w:rPr>
              <w:t xml:space="preserve"> </w:t>
            </w:r>
            <w:proofErr w:type="spellStart"/>
            <w:r w:rsidRPr="0023511F">
              <w:rPr>
                <w:rStyle w:val="hps"/>
              </w:rPr>
              <w:t>directas</w:t>
            </w:r>
            <w:proofErr w:type="spellEnd"/>
          </w:p>
          <w:p w14:paraId="7CEF767C" w14:textId="554FABB4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Respond to straightforward questions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7460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4E23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43E3A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0AA31091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7AED5B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Expresar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claramente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breves hechos</w:t>
            </w:r>
            <w:r>
              <w:rPr>
                <w:lang w:val="es-ES"/>
              </w:rPr>
              <w:t xml:space="preserve"> </w:t>
            </w:r>
            <w:r w:rsidR="007D79A1">
              <w:rPr>
                <w:rStyle w:val="hps"/>
                <w:lang w:val="es-ES"/>
              </w:rPr>
              <w:t>e</w:t>
            </w:r>
            <w:r>
              <w:rPr>
                <w:rStyle w:val="hps"/>
                <w:lang w:val="es-ES"/>
              </w:rPr>
              <w:t xml:space="preserve"> ideas</w:t>
            </w:r>
          </w:p>
          <w:p w14:paraId="648764E3" w14:textId="0AC04AD4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Express clearly short statements of fact and ideas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4197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119F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403D0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451D9924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FCD7A0" w14:textId="77777777" w:rsidR="008319A2" w:rsidRDefault="008319A2" w:rsidP="00D227C2">
            <w:pPr>
              <w:spacing w:after="0" w:line="240" w:lineRule="auto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Utilizar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diccionario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simplificad</w:t>
            </w:r>
            <w:r w:rsidR="007D79A1"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encontrar 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significado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palabras desconocidas</w:t>
            </w:r>
          </w:p>
          <w:p w14:paraId="2CBF4186" w14:textId="4168776D" w:rsidR="006A5AA1" w:rsidRPr="0023511F" w:rsidRDefault="006A5AA1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Use a simplified dictionary to find the meaning of unfamiliar words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8A05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C194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7037D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  <w:tr w:rsidR="008319A2" w:rsidRPr="009E4693" w14:paraId="59F9A6FB" w14:textId="77777777" w:rsidTr="00DD6B00">
        <w:trPr>
          <w:trHeight w:val="567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A6484" w14:textId="77777777" w:rsidR="008319A2" w:rsidRDefault="008319A2" w:rsidP="00D227C2">
            <w:pPr>
              <w:spacing w:after="240" w:line="240" w:lineRule="auto"/>
              <w:rPr>
                <w:lang w:val="es-ES"/>
              </w:rPr>
            </w:pPr>
            <w:r>
              <w:rPr>
                <w:rStyle w:val="hps"/>
                <w:lang w:val="es-ES"/>
              </w:rPr>
              <w:t>Producir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contenido para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este tipo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documentos, como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formularios</w:t>
            </w:r>
            <w:r>
              <w:rPr>
                <w:lang w:val="es-ES"/>
              </w:rPr>
              <w:t>, listas,</w:t>
            </w:r>
            <w:r>
              <w:rPr>
                <w:lang w:val="es-ES"/>
              </w:rPr>
              <w:br/>
            </w:r>
            <w:r>
              <w:rPr>
                <w:rStyle w:val="hps"/>
                <w:lang w:val="es-ES"/>
              </w:rPr>
              <w:t>mensajes</w:t>
            </w:r>
            <w:r>
              <w:rPr>
                <w:lang w:val="es-ES"/>
              </w:rPr>
              <w:t>, notas, correos electrónicos, y documentación normal de trabajo</w:t>
            </w:r>
          </w:p>
          <w:p w14:paraId="1B88E5E7" w14:textId="785B4AD5" w:rsidR="006A5AA1" w:rsidRPr="0023511F" w:rsidRDefault="006A5AA1" w:rsidP="00D227C2">
            <w:pPr>
              <w:spacing w:after="240" w:line="240" w:lineRule="auto"/>
              <w:rPr>
                <w:color w:val="000000"/>
                <w:lang w:eastAsia="en-GB"/>
              </w:rPr>
            </w:pPr>
            <w:r w:rsidRPr="00FB1538">
              <w:rPr>
                <w:rFonts w:eastAsia="Times New Roman"/>
                <w:color w:val="000000"/>
                <w:lang w:eastAsia="en-GB"/>
              </w:rPr>
              <w:t>Produce content for these type of documents such as forms, lists,</w:t>
            </w:r>
            <w:r w:rsidRPr="00FB1538">
              <w:rPr>
                <w:rFonts w:eastAsia="Times New Roman"/>
                <w:color w:val="000000"/>
                <w:lang w:eastAsia="en-GB"/>
              </w:rPr>
              <w:br/>
              <w:t>messages, notes, records, emails etc. normal working paper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E89101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0FB526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527EF" w14:textId="77777777" w:rsidR="008319A2" w:rsidRPr="0023511F" w:rsidRDefault="008319A2" w:rsidP="00D227C2">
            <w:pPr>
              <w:spacing w:after="0" w:line="240" w:lineRule="auto"/>
              <w:rPr>
                <w:color w:val="000000"/>
                <w:lang w:eastAsia="en-GB"/>
              </w:rPr>
            </w:pPr>
            <w:r w:rsidRPr="0023511F">
              <w:rPr>
                <w:color w:val="000000"/>
                <w:lang w:eastAsia="en-GB"/>
              </w:rPr>
              <w:t> </w:t>
            </w:r>
          </w:p>
        </w:tc>
      </w:tr>
    </w:tbl>
    <w:p w14:paraId="552CA694" w14:textId="77777777" w:rsidR="0000432D" w:rsidRPr="0023511F" w:rsidRDefault="0000432D" w:rsidP="0000432D">
      <w:pPr>
        <w:rPr>
          <w:b/>
          <w:lang w:val="es-ES"/>
        </w:rPr>
      </w:pPr>
      <w:r w:rsidRPr="0023511F">
        <w:rPr>
          <w:b/>
          <w:lang w:val="es-ES"/>
        </w:rPr>
        <w:t xml:space="preserve">Fuente: Marco </w:t>
      </w:r>
      <w:proofErr w:type="spellStart"/>
      <w:r w:rsidRPr="0023511F">
        <w:rPr>
          <w:b/>
          <w:lang w:val="es-ES"/>
        </w:rPr>
        <w:t>Comun</w:t>
      </w:r>
      <w:proofErr w:type="spellEnd"/>
      <w:r w:rsidRPr="0023511F">
        <w:rPr>
          <w:b/>
          <w:lang w:val="es-ES"/>
        </w:rPr>
        <w:t xml:space="preserve"> Europeo de Referencia para las Lenguas</w:t>
      </w:r>
    </w:p>
    <w:p w14:paraId="2CFF614C" w14:textId="77777777" w:rsidR="0000432D" w:rsidRPr="0023511F" w:rsidRDefault="0000432D" w:rsidP="0000432D">
      <w:pPr>
        <w:rPr>
          <w:b/>
          <w:lang w:val="es-ES"/>
        </w:rPr>
      </w:pPr>
      <w:proofErr w:type="spellStart"/>
      <w:r w:rsidRPr="0023511F">
        <w:rPr>
          <w:b/>
          <w:lang w:val="es-ES"/>
        </w:rPr>
        <w:t>Source</w:t>
      </w:r>
      <w:proofErr w:type="spellEnd"/>
      <w:r w:rsidRPr="0023511F">
        <w:rPr>
          <w:b/>
          <w:lang w:val="es-ES"/>
        </w:rPr>
        <w:t>: ESOL</w:t>
      </w:r>
    </w:p>
    <w:p w14:paraId="5C4458CE" w14:textId="0C656FDE" w:rsidR="0000432D" w:rsidRDefault="0000432D" w:rsidP="0000432D">
      <w:pPr>
        <w:pStyle w:val="Standard"/>
        <w:spacing w:after="0" w:line="240" w:lineRule="auto"/>
        <w:ind w:right="-896"/>
        <w:rPr>
          <w:rStyle w:val="Absatz-Standardschriftart"/>
          <w:b/>
          <w:i/>
          <w:color w:val="000000"/>
          <w:lang w:val="de-DE"/>
        </w:rPr>
      </w:pPr>
      <w:r w:rsidRPr="00077878">
        <w:rPr>
          <w:b/>
          <w:i/>
          <w:lang w:val="es-ES_tradnl"/>
        </w:rPr>
        <w:t>Firma del profesor de idiomas</w:t>
      </w:r>
      <w:r>
        <w:rPr>
          <w:b/>
          <w:lang w:val="es-ES_tradnl"/>
        </w:rPr>
        <w:t xml:space="preserve">                         </w:t>
      </w:r>
      <w:r w:rsidR="0023511F">
        <w:rPr>
          <w:rStyle w:val="Absatz-Standardschriftart"/>
          <w:b/>
          <w:color w:val="000000"/>
          <w:lang w:val="de-DE"/>
        </w:rPr>
        <w:t>Gugliermo Guidi</w:t>
      </w:r>
    </w:p>
    <w:p w14:paraId="450FB984" w14:textId="77777777" w:rsidR="0000432D" w:rsidRDefault="0000432D" w:rsidP="0000432D">
      <w:pPr>
        <w:pStyle w:val="Standard"/>
        <w:spacing w:after="0" w:line="240" w:lineRule="auto"/>
        <w:ind w:right="-896"/>
      </w:pPr>
      <w:r>
        <w:rPr>
          <w:b/>
          <w:i/>
          <w:color w:val="000000"/>
        </w:rPr>
        <w:t xml:space="preserve">Language Course Teacher signature       </w:t>
      </w:r>
    </w:p>
    <w:p w14:paraId="64A565B2" w14:textId="27117957" w:rsidR="008319A2" w:rsidRPr="009E4693" w:rsidRDefault="008319A2" w:rsidP="0000432D">
      <w:pPr>
        <w:ind w:left="-142"/>
        <w:rPr>
          <w:lang w:val="es-ES_tradnl"/>
        </w:rPr>
      </w:pPr>
    </w:p>
    <w:sectPr w:rsidR="008319A2" w:rsidRPr="009E4693" w:rsidSect="0078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44"/>
    <w:rsid w:val="0000432D"/>
    <w:rsid w:val="000E40DA"/>
    <w:rsid w:val="000E6ECD"/>
    <w:rsid w:val="0023511F"/>
    <w:rsid w:val="00332CD6"/>
    <w:rsid w:val="003B0E66"/>
    <w:rsid w:val="003C7D9E"/>
    <w:rsid w:val="003D0E14"/>
    <w:rsid w:val="00457F14"/>
    <w:rsid w:val="004D02E5"/>
    <w:rsid w:val="004F7AA6"/>
    <w:rsid w:val="005134B7"/>
    <w:rsid w:val="005B0844"/>
    <w:rsid w:val="005C263A"/>
    <w:rsid w:val="006A5AA1"/>
    <w:rsid w:val="006C5254"/>
    <w:rsid w:val="00735755"/>
    <w:rsid w:val="00757570"/>
    <w:rsid w:val="00761960"/>
    <w:rsid w:val="00786D81"/>
    <w:rsid w:val="007C5FF9"/>
    <w:rsid w:val="007D79A1"/>
    <w:rsid w:val="008319A2"/>
    <w:rsid w:val="008A723D"/>
    <w:rsid w:val="009626FC"/>
    <w:rsid w:val="009E4693"/>
    <w:rsid w:val="00A635E9"/>
    <w:rsid w:val="00AC3117"/>
    <w:rsid w:val="00B22FD5"/>
    <w:rsid w:val="00B76959"/>
    <w:rsid w:val="00D227C2"/>
    <w:rsid w:val="00D949CC"/>
    <w:rsid w:val="00DB1C4C"/>
    <w:rsid w:val="00DD6B00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EC22E"/>
  <w15:docId w15:val="{6FC887F9-0CE6-48CA-92B1-9302488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44"/>
    <w:pPr>
      <w:spacing w:after="200" w:line="276" w:lineRule="auto"/>
    </w:pPr>
    <w:rPr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uiPriority w:val="99"/>
    <w:rsid w:val="009E4693"/>
    <w:rPr>
      <w:rFonts w:cs="Times New Roman"/>
    </w:rPr>
  </w:style>
  <w:style w:type="paragraph" w:customStyle="1" w:styleId="Standard">
    <w:name w:val="Standard"/>
    <w:rsid w:val="0000432D"/>
    <w:pPr>
      <w:suppressAutoHyphens/>
      <w:autoSpaceDN w:val="0"/>
      <w:spacing w:after="200" w:line="276" w:lineRule="auto"/>
    </w:pPr>
    <w:rPr>
      <w:rFonts w:eastAsia="SimSun" w:cs="Calibri"/>
      <w:kern w:val="3"/>
      <w:lang w:val="en-GB" w:eastAsia="en-US"/>
    </w:rPr>
  </w:style>
  <w:style w:type="character" w:customStyle="1" w:styleId="Absatz-Standardschriftart">
    <w:name w:val="Absatz-Standardschriftart"/>
    <w:rsid w:val="0000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Microsoft Office User</cp:lastModifiedBy>
  <cp:revision>9</cp:revision>
  <cp:lastPrinted>2017-05-03T10:49:00Z</cp:lastPrinted>
  <dcterms:created xsi:type="dcterms:W3CDTF">2016-02-07T17:49:00Z</dcterms:created>
  <dcterms:modified xsi:type="dcterms:W3CDTF">2022-02-28T11:37:00Z</dcterms:modified>
</cp:coreProperties>
</file>