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42" w:rsidRPr="002236E1" w:rsidRDefault="00E20D42" w:rsidP="00E20D42">
      <w:pPr>
        <w:jc w:val="center"/>
        <w:rPr>
          <w:b/>
          <w:sz w:val="36"/>
          <w:szCs w:val="36"/>
          <w:lang w:val="en-US"/>
        </w:rPr>
      </w:pPr>
      <w:r w:rsidRPr="002236E1">
        <w:rPr>
          <w:b/>
          <w:sz w:val="36"/>
          <w:szCs w:val="36"/>
          <w:lang w:val="en-US"/>
        </w:rPr>
        <w:t>TRACKING DIARY</w:t>
      </w:r>
    </w:p>
    <w:p w:rsidR="00E20D42" w:rsidRPr="00E20D42" w:rsidRDefault="00E20D42">
      <w:pPr>
        <w:rPr>
          <w:lang w:val="en-US"/>
        </w:rPr>
      </w:pPr>
      <w:r w:rsidRPr="00E20D42">
        <w:rPr>
          <w:lang w:val="en-US"/>
        </w:rPr>
        <w:t xml:space="preserve">NAME: ……………………………………………    School: …………………………………………. </w:t>
      </w:r>
      <w:r>
        <w:rPr>
          <w:lang w:val="en-US"/>
        </w:rPr>
        <w:t xml:space="preserve">  </w:t>
      </w:r>
      <w:r w:rsidRPr="00E20D42">
        <w:rPr>
          <w:lang w:val="en-US"/>
        </w:rPr>
        <w:t>Project</w:t>
      </w:r>
      <w:proofErr w:type="gramStart"/>
      <w:r w:rsidRPr="00E20D42">
        <w:rPr>
          <w:lang w:val="en-US"/>
        </w:rPr>
        <w:t>:………………………………………..</w:t>
      </w:r>
      <w:proofErr w:type="gramEnd"/>
    </w:p>
    <w:p w:rsidR="00E20D42" w:rsidRPr="00E20D42" w:rsidRDefault="00E20D42">
      <w:pPr>
        <w:rPr>
          <w:lang w:val="en-US"/>
        </w:rPr>
      </w:pPr>
      <w:r w:rsidRPr="00E20D42">
        <w:rPr>
          <w:lang w:val="en-US"/>
        </w:rPr>
        <w:t>Date:   From……………………..to……………………………</w:t>
      </w:r>
    </w:p>
    <w:p w:rsidR="00E20D42" w:rsidRPr="00E20D42" w:rsidRDefault="00E20D42">
      <w:pPr>
        <w:rPr>
          <w:lang w:val="en-US"/>
        </w:rPr>
      </w:pPr>
    </w:p>
    <w:tbl>
      <w:tblPr>
        <w:tblStyle w:val="Tablaconcuadrcula"/>
        <w:tblW w:w="14429" w:type="dxa"/>
        <w:tblLook w:val="04A0"/>
      </w:tblPr>
      <w:tblGrid>
        <w:gridCol w:w="1693"/>
        <w:gridCol w:w="3269"/>
        <w:gridCol w:w="3269"/>
        <w:gridCol w:w="1962"/>
        <w:gridCol w:w="2397"/>
        <w:gridCol w:w="1839"/>
      </w:tblGrid>
      <w:tr w:rsidR="00E20D42" w:rsidRPr="00E20D42" w:rsidTr="00E20D42">
        <w:trPr>
          <w:trHeight w:val="863"/>
        </w:trPr>
        <w:tc>
          <w:tcPr>
            <w:tcW w:w="1693" w:type="dxa"/>
            <w:shd w:val="pct12" w:color="auto" w:fill="auto"/>
            <w:vAlign w:val="center"/>
          </w:tcPr>
          <w:p w:rsidR="00E20D42" w:rsidRPr="00E20D42" w:rsidRDefault="00E20D42" w:rsidP="00E20D42">
            <w:pPr>
              <w:jc w:val="center"/>
              <w:rPr>
                <w:b/>
                <w:sz w:val="24"/>
                <w:szCs w:val="24"/>
                <w:lang w:val="en-US"/>
              </w:rPr>
            </w:pPr>
            <w:r w:rsidRPr="00E20D42">
              <w:rPr>
                <w:b/>
                <w:sz w:val="24"/>
                <w:szCs w:val="24"/>
                <w:lang w:val="en-US"/>
              </w:rPr>
              <w:t>DATE</w:t>
            </w:r>
          </w:p>
        </w:tc>
        <w:tc>
          <w:tcPr>
            <w:tcW w:w="3269" w:type="dxa"/>
            <w:shd w:val="pct12" w:color="auto" w:fill="auto"/>
            <w:vAlign w:val="center"/>
          </w:tcPr>
          <w:p w:rsidR="00E20D42" w:rsidRPr="00E20D42" w:rsidRDefault="00E20D42" w:rsidP="00E20D42">
            <w:pPr>
              <w:jc w:val="center"/>
              <w:rPr>
                <w:b/>
                <w:sz w:val="24"/>
                <w:szCs w:val="24"/>
                <w:lang w:val="en-US"/>
              </w:rPr>
            </w:pPr>
            <w:r w:rsidRPr="00E20D42">
              <w:rPr>
                <w:b/>
                <w:sz w:val="24"/>
                <w:szCs w:val="24"/>
                <w:lang w:val="en-US"/>
              </w:rPr>
              <w:t>ACTIVITIES</w:t>
            </w:r>
          </w:p>
        </w:tc>
        <w:tc>
          <w:tcPr>
            <w:tcW w:w="3269" w:type="dxa"/>
            <w:shd w:val="pct12" w:color="auto" w:fill="auto"/>
            <w:vAlign w:val="center"/>
          </w:tcPr>
          <w:p w:rsidR="00E20D42" w:rsidRPr="00E20D42" w:rsidRDefault="00E20D42" w:rsidP="00E20D42">
            <w:pPr>
              <w:jc w:val="center"/>
              <w:rPr>
                <w:b/>
                <w:sz w:val="24"/>
                <w:szCs w:val="24"/>
                <w:lang w:val="en-US"/>
              </w:rPr>
            </w:pPr>
            <w:r w:rsidRPr="00E20D42">
              <w:rPr>
                <w:b/>
                <w:sz w:val="24"/>
                <w:szCs w:val="24"/>
                <w:lang w:val="en-US"/>
              </w:rPr>
              <w:t>OBJETIVE</w:t>
            </w:r>
          </w:p>
        </w:tc>
        <w:tc>
          <w:tcPr>
            <w:tcW w:w="1962" w:type="dxa"/>
            <w:shd w:val="pct12" w:color="auto" w:fill="auto"/>
            <w:vAlign w:val="center"/>
          </w:tcPr>
          <w:p w:rsidR="00E20D42" w:rsidRPr="00E20D42" w:rsidRDefault="00E20D42" w:rsidP="00E20D42">
            <w:pPr>
              <w:jc w:val="center"/>
              <w:rPr>
                <w:b/>
                <w:sz w:val="24"/>
                <w:szCs w:val="24"/>
                <w:lang w:val="en-US"/>
              </w:rPr>
            </w:pPr>
            <w:r w:rsidRPr="00E20D42">
              <w:rPr>
                <w:b/>
                <w:sz w:val="24"/>
                <w:szCs w:val="24"/>
                <w:lang w:val="en-US"/>
              </w:rPr>
              <w:t>RESULTS</w:t>
            </w:r>
          </w:p>
        </w:tc>
        <w:tc>
          <w:tcPr>
            <w:tcW w:w="2397" w:type="dxa"/>
            <w:shd w:val="pct12" w:color="auto" w:fill="auto"/>
            <w:vAlign w:val="center"/>
          </w:tcPr>
          <w:p w:rsidR="00E20D42" w:rsidRPr="00E20D42" w:rsidRDefault="00E20D42" w:rsidP="00E20D42">
            <w:pPr>
              <w:jc w:val="center"/>
              <w:rPr>
                <w:b/>
                <w:sz w:val="24"/>
                <w:szCs w:val="24"/>
                <w:lang w:val="en-US"/>
              </w:rPr>
            </w:pPr>
            <w:r w:rsidRPr="00E20D42">
              <w:rPr>
                <w:b/>
                <w:sz w:val="24"/>
                <w:szCs w:val="24"/>
                <w:lang w:val="en-US"/>
              </w:rPr>
              <w:t>EVALUATION</w:t>
            </w:r>
          </w:p>
        </w:tc>
        <w:tc>
          <w:tcPr>
            <w:tcW w:w="1839" w:type="dxa"/>
            <w:shd w:val="pct12" w:color="auto" w:fill="auto"/>
            <w:vAlign w:val="center"/>
          </w:tcPr>
          <w:p w:rsidR="00E20D42" w:rsidRPr="00E20D42" w:rsidRDefault="00E20D42" w:rsidP="00E20D42">
            <w:pPr>
              <w:jc w:val="center"/>
              <w:rPr>
                <w:b/>
                <w:sz w:val="24"/>
                <w:szCs w:val="24"/>
                <w:lang w:val="en-US"/>
              </w:rPr>
            </w:pPr>
            <w:r w:rsidRPr="00E20D42">
              <w:rPr>
                <w:b/>
                <w:sz w:val="24"/>
                <w:szCs w:val="24"/>
                <w:lang w:val="en-US"/>
              </w:rPr>
              <w:t>TEACHER</w:t>
            </w:r>
          </w:p>
        </w:tc>
      </w:tr>
      <w:tr w:rsidR="00E20D42" w:rsidRPr="00E20D42" w:rsidTr="00E20D42">
        <w:trPr>
          <w:trHeight w:val="575"/>
        </w:trPr>
        <w:tc>
          <w:tcPr>
            <w:tcW w:w="1693" w:type="dxa"/>
          </w:tcPr>
          <w:p w:rsidR="00E20D42" w:rsidRPr="00E20D42" w:rsidRDefault="00E20D42">
            <w:pPr>
              <w:rPr>
                <w:lang w:val="en-US"/>
              </w:rPr>
            </w:pPr>
          </w:p>
        </w:tc>
        <w:tc>
          <w:tcPr>
            <w:tcW w:w="3269" w:type="dxa"/>
          </w:tcPr>
          <w:p w:rsidR="00E20D42" w:rsidRPr="00E20D42" w:rsidRDefault="00E20D42">
            <w:pPr>
              <w:rPr>
                <w:lang w:val="en-US"/>
              </w:rPr>
            </w:pPr>
          </w:p>
        </w:tc>
        <w:tc>
          <w:tcPr>
            <w:tcW w:w="3269" w:type="dxa"/>
          </w:tcPr>
          <w:p w:rsidR="00E20D42" w:rsidRPr="00E20D42" w:rsidRDefault="00E20D42">
            <w:pPr>
              <w:rPr>
                <w:lang w:val="en-US"/>
              </w:rPr>
            </w:pPr>
          </w:p>
        </w:tc>
        <w:tc>
          <w:tcPr>
            <w:tcW w:w="1962" w:type="dxa"/>
          </w:tcPr>
          <w:p w:rsidR="00E20D42" w:rsidRPr="00E20D42" w:rsidRDefault="00E20D42">
            <w:pPr>
              <w:rPr>
                <w:lang w:val="en-US"/>
              </w:rPr>
            </w:pPr>
          </w:p>
        </w:tc>
        <w:tc>
          <w:tcPr>
            <w:tcW w:w="2397" w:type="dxa"/>
          </w:tcPr>
          <w:p w:rsidR="00E20D42" w:rsidRPr="00E20D42" w:rsidRDefault="00E20D42">
            <w:pPr>
              <w:rPr>
                <w:lang w:val="en-US"/>
              </w:rPr>
            </w:pPr>
          </w:p>
        </w:tc>
        <w:tc>
          <w:tcPr>
            <w:tcW w:w="1839" w:type="dxa"/>
          </w:tcPr>
          <w:p w:rsidR="00E20D42" w:rsidRPr="00E20D42" w:rsidRDefault="00E20D42">
            <w:pPr>
              <w:rPr>
                <w:lang w:val="en-US"/>
              </w:rPr>
            </w:pPr>
          </w:p>
        </w:tc>
      </w:tr>
      <w:tr w:rsidR="00E20D42" w:rsidRPr="00E20D42" w:rsidTr="00E20D42">
        <w:trPr>
          <w:trHeight w:val="601"/>
        </w:trPr>
        <w:tc>
          <w:tcPr>
            <w:tcW w:w="1693" w:type="dxa"/>
          </w:tcPr>
          <w:p w:rsidR="00E20D42" w:rsidRPr="00E20D42" w:rsidRDefault="00E20D42">
            <w:pPr>
              <w:rPr>
                <w:b/>
                <w:lang w:val="en-US"/>
              </w:rPr>
            </w:pPr>
          </w:p>
        </w:tc>
        <w:tc>
          <w:tcPr>
            <w:tcW w:w="3269" w:type="dxa"/>
          </w:tcPr>
          <w:p w:rsidR="00E20D42" w:rsidRPr="00E20D42" w:rsidRDefault="00E20D42">
            <w:pPr>
              <w:rPr>
                <w:b/>
                <w:lang w:val="en-US"/>
              </w:rPr>
            </w:pPr>
          </w:p>
        </w:tc>
        <w:tc>
          <w:tcPr>
            <w:tcW w:w="3269" w:type="dxa"/>
          </w:tcPr>
          <w:p w:rsidR="00E20D42" w:rsidRPr="00E20D42" w:rsidRDefault="00E20D42">
            <w:pPr>
              <w:rPr>
                <w:b/>
                <w:lang w:val="en-US"/>
              </w:rPr>
            </w:pPr>
          </w:p>
        </w:tc>
        <w:tc>
          <w:tcPr>
            <w:tcW w:w="1962" w:type="dxa"/>
          </w:tcPr>
          <w:p w:rsidR="00E20D42" w:rsidRPr="00E20D42" w:rsidRDefault="00E20D42">
            <w:pPr>
              <w:rPr>
                <w:b/>
                <w:lang w:val="en-US"/>
              </w:rPr>
            </w:pPr>
          </w:p>
        </w:tc>
        <w:tc>
          <w:tcPr>
            <w:tcW w:w="2397" w:type="dxa"/>
          </w:tcPr>
          <w:p w:rsidR="00E20D42" w:rsidRPr="00E20D42" w:rsidRDefault="00E20D42">
            <w:pPr>
              <w:rPr>
                <w:b/>
                <w:lang w:val="en-US"/>
              </w:rPr>
            </w:pPr>
          </w:p>
        </w:tc>
        <w:tc>
          <w:tcPr>
            <w:tcW w:w="1839" w:type="dxa"/>
          </w:tcPr>
          <w:p w:rsidR="00E20D42" w:rsidRPr="00E20D42" w:rsidRDefault="00E20D42">
            <w:pPr>
              <w:rPr>
                <w:b/>
                <w:lang w:val="en-US"/>
              </w:rPr>
            </w:pPr>
          </w:p>
        </w:tc>
      </w:tr>
      <w:tr w:rsidR="00E20D42" w:rsidRPr="00E20D42" w:rsidTr="00E20D42">
        <w:trPr>
          <w:trHeight w:val="575"/>
        </w:trPr>
        <w:tc>
          <w:tcPr>
            <w:tcW w:w="1693" w:type="dxa"/>
          </w:tcPr>
          <w:p w:rsidR="00E20D42" w:rsidRPr="00E20D42" w:rsidRDefault="00E20D42">
            <w:pPr>
              <w:rPr>
                <w:lang w:val="en-US"/>
              </w:rPr>
            </w:pPr>
          </w:p>
        </w:tc>
        <w:tc>
          <w:tcPr>
            <w:tcW w:w="3269" w:type="dxa"/>
          </w:tcPr>
          <w:p w:rsidR="00E20D42" w:rsidRPr="00E20D42" w:rsidRDefault="00E20D42">
            <w:pPr>
              <w:rPr>
                <w:lang w:val="en-US"/>
              </w:rPr>
            </w:pPr>
          </w:p>
        </w:tc>
        <w:tc>
          <w:tcPr>
            <w:tcW w:w="3269" w:type="dxa"/>
          </w:tcPr>
          <w:p w:rsidR="00E20D42" w:rsidRPr="00E20D42" w:rsidRDefault="00E20D42">
            <w:pPr>
              <w:rPr>
                <w:lang w:val="en-US"/>
              </w:rPr>
            </w:pPr>
          </w:p>
        </w:tc>
        <w:tc>
          <w:tcPr>
            <w:tcW w:w="1962" w:type="dxa"/>
          </w:tcPr>
          <w:p w:rsidR="00E20D42" w:rsidRPr="00E20D42" w:rsidRDefault="00E20D42">
            <w:pPr>
              <w:rPr>
                <w:lang w:val="en-US"/>
              </w:rPr>
            </w:pPr>
          </w:p>
        </w:tc>
        <w:tc>
          <w:tcPr>
            <w:tcW w:w="2397" w:type="dxa"/>
          </w:tcPr>
          <w:p w:rsidR="00E20D42" w:rsidRPr="00E20D42" w:rsidRDefault="00E20D42">
            <w:pPr>
              <w:rPr>
                <w:lang w:val="en-US"/>
              </w:rPr>
            </w:pPr>
          </w:p>
        </w:tc>
        <w:tc>
          <w:tcPr>
            <w:tcW w:w="1839" w:type="dxa"/>
          </w:tcPr>
          <w:p w:rsidR="00E20D42" w:rsidRPr="00E20D42" w:rsidRDefault="00E20D42">
            <w:pPr>
              <w:rPr>
                <w:lang w:val="en-US"/>
              </w:rPr>
            </w:pPr>
          </w:p>
        </w:tc>
      </w:tr>
      <w:tr w:rsidR="00E20D42" w:rsidRPr="00E20D42" w:rsidTr="00E20D42">
        <w:trPr>
          <w:trHeight w:val="601"/>
        </w:trPr>
        <w:tc>
          <w:tcPr>
            <w:tcW w:w="1693" w:type="dxa"/>
          </w:tcPr>
          <w:p w:rsidR="00E20D42" w:rsidRPr="00E20D42" w:rsidRDefault="00E20D42">
            <w:pPr>
              <w:rPr>
                <w:lang w:val="en-US"/>
              </w:rPr>
            </w:pPr>
          </w:p>
        </w:tc>
        <w:tc>
          <w:tcPr>
            <w:tcW w:w="3269" w:type="dxa"/>
          </w:tcPr>
          <w:p w:rsidR="00E20D42" w:rsidRPr="00E20D42" w:rsidRDefault="00E20D42">
            <w:pPr>
              <w:rPr>
                <w:lang w:val="en-US"/>
              </w:rPr>
            </w:pPr>
          </w:p>
        </w:tc>
        <w:tc>
          <w:tcPr>
            <w:tcW w:w="3269" w:type="dxa"/>
          </w:tcPr>
          <w:p w:rsidR="00E20D42" w:rsidRPr="00E20D42" w:rsidRDefault="00E20D42">
            <w:pPr>
              <w:rPr>
                <w:lang w:val="en-US"/>
              </w:rPr>
            </w:pPr>
          </w:p>
        </w:tc>
        <w:tc>
          <w:tcPr>
            <w:tcW w:w="1962" w:type="dxa"/>
          </w:tcPr>
          <w:p w:rsidR="00E20D42" w:rsidRPr="00E20D42" w:rsidRDefault="00E20D42">
            <w:pPr>
              <w:rPr>
                <w:lang w:val="en-US"/>
              </w:rPr>
            </w:pPr>
          </w:p>
        </w:tc>
        <w:tc>
          <w:tcPr>
            <w:tcW w:w="2397" w:type="dxa"/>
          </w:tcPr>
          <w:p w:rsidR="00E20D42" w:rsidRPr="00E20D42" w:rsidRDefault="00E20D42">
            <w:pPr>
              <w:rPr>
                <w:lang w:val="en-US"/>
              </w:rPr>
            </w:pPr>
          </w:p>
        </w:tc>
        <w:tc>
          <w:tcPr>
            <w:tcW w:w="1839" w:type="dxa"/>
          </w:tcPr>
          <w:p w:rsidR="00E20D42" w:rsidRPr="00E20D42" w:rsidRDefault="00E20D42">
            <w:pPr>
              <w:rPr>
                <w:lang w:val="en-US"/>
              </w:rPr>
            </w:pPr>
          </w:p>
          <w:p w:rsidR="00E20D42" w:rsidRPr="00E20D42" w:rsidRDefault="00E20D42">
            <w:pPr>
              <w:rPr>
                <w:lang w:val="en-US"/>
              </w:rPr>
            </w:pPr>
          </w:p>
        </w:tc>
      </w:tr>
      <w:tr w:rsidR="00E20D42" w:rsidRPr="00E20D42" w:rsidTr="00E20D42">
        <w:trPr>
          <w:trHeight w:val="601"/>
        </w:trPr>
        <w:tc>
          <w:tcPr>
            <w:tcW w:w="1693" w:type="dxa"/>
          </w:tcPr>
          <w:p w:rsidR="00E20D42" w:rsidRPr="00E20D42" w:rsidRDefault="00E20D42">
            <w:pPr>
              <w:rPr>
                <w:lang w:val="en-US"/>
              </w:rPr>
            </w:pPr>
          </w:p>
        </w:tc>
        <w:tc>
          <w:tcPr>
            <w:tcW w:w="3269" w:type="dxa"/>
          </w:tcPr>
          <w:p w:rsidR="00E20D42" w:rsidRPr="00E20D42" w:rsidRDefault="00E20D42">
            <w:pPr>
              <w:rPr>
                <w:lang w:val="en-US"/>
              </w:rPr>
            </w:pPr>
          </w:p>
        </w:tc>
        <w:tc>
          <w:tcPr>
            <w:tcW w:w="3269" w:type="dxa"/>
          </w:tcPr>
          <w:p w:rsidR="00E20D42" w:rsidRPr="00E20D42" w:rsidRDefault="00E20D42">
            <w:pPr>
              <w:rPr>
                <w:lang w:val="en-US"/>
              </w:rPr>
            </w:pPr>
          </w:p>
        </w:tc>
        <w:tc>
          <w:tcPr>
            <w:tcW w:w="1962" w:type="dxa"/>
          </w:tcPr>
          <w:p w:rsidR="00E20D42" w:rsidRPr="00E20D42" w:rsidRDefault="00E20D42">
            <w:pPr>
              <w:rPr>
                <w:lang w:val="en-US"/>
              </w:rPr>
            </w:pPr>
          </w:p>
        </w:tc>
        <w:tc>
          <w:tcPr>
            <w:tcW w:w="2397" w:type="dxa"/>
          </w:tcPr>
          <w:p w:rsidR="00E20D42" w:rsidRPr="00E20D42" w:rsidRDefault="00E20D42">
            <w:pPr>
              <w:rPr>
                <w:lang w:val="en-US"/>
              </w:rPr>
            </w:pPr>
          </w:p>
        </w:tc>
        <w:tc>
          <w:tcPr>
            <w:tcW w:w="1839" w:type="dxa"/>
          </w:tcPr>
          <w:p w:rsidR="00E20D42" w:rsidRPr="00E20D42" w:rsidRDefault="00E20D42">
            <w:pPr>
              <w:rPr>
                <w:lang w:val="en-US"/>
              </w:rPr>
            </w:pPr>
          </w:p>
        </w:tc>
      </w:tr>
      <w:tr w:rsidR="00E20D42" w:rsidRPr="00E20D42" w:rsidTr="00E20D42">
        <w:trPr>
          <w:trHeight w:val="601"/>
        </w:trPr>
        <w:tc>
          <w:tcPr>
            <w:tcW w:w="1693" w:type="dxa"/>
          </w:tcPr>
          <w:p w:rsidR="00E20D42" w:rsidRPr="00E20D42" w:rsidRDefault="00E20D42">
            <w:pPr>
              <w:rPr>
                <w:lang w:val="en-US"/>
              </w:rPr>
            </w:pPr>
          </w:p>
        </w:tc>
        <w:tc>
          <w:tcPr>
            <w:tcW w:w="3269" w:type="dxa"/>
          </w:tcPr>
          <w:p w:rsidR="00E20D42" w:rsidRPr="00E20D42" w:rsidRDefault="00E20D42">
            <w:pPr>
              <w:rPr>
                <w:lang w:val="en-US"/>
              </w:rPr>
            </w:pPr>
          </w:p>
        </w:tc>
        <w:tc>
          <w:tcPr>
            <w:tcW w:w="3269" w:type="dxa"/>
          </w:tcPr>
          <w:p w:rsidR="00E20D42" w:rsidRPr="00E20D42" w:rsidRDefault="00E20D42">
            <w:pPr>
              <w:rPr>
                <w:lang w:val="en-US"/>
              </w:rPr>
            </w:pPr>
          </w:p>
        </w:tc>
        <w:tc>
          <w:tcPr>
            <w:tcW w:w="1962" w:type="dxa"/>
          </w:tcPr>
          <w:p w:rsidR="00E20D42" w:rsidRPr="00E20D42" w:rsidRDefault="00E20D42">
            <w:pPr>
              <w:rPr>
                <w:lang w:val="en-US"/>
              </w:rPr>
            </w:pPr>
          </w:p>
        </w:tc>
        <w:tc>
          <w:tcPr>
            <w:tcW w:w="2397" w:type="dxa"/>
          </w:tcPr>
          <w:p w:rsidR="00E20D42" w:rsidRPr="00E20D42" w:rsidRDefault="00E20D42">
            <w:pPr>
              <w:rPr>
                <w:lang w:val="en-US"/>
              </w:rPr>
            </w:pPr>
          </w:p>
        </w:tc>
        <w:tc>
          <w:tcPr>
            <w:tcW w:w="1839" w:type="dxa"/>
          </w:tcPr>
          <w:p w:rsidR="00E20D42" w:rsidRPr="00E20D42" w:rsidRDefault="00E20D42">
            <w:pPr>
              <w:rPr>
                <w:lang w:val="en-US"/>
              </w:rPr>
            </w:pPr>
          </w:p>
        </w:tc>
      </w:tr>
      <w:tr w:rsidR="00E20D42" w:rsidRPr="00E20D42" w:rsidTr="00E20D42">
        <w:trPr>
          <w:trHeight w:val="601"/>
        </w:trPr>
        <w:tc>
          <w:tcPr>
            <w:tcW w:w="1693" w:type="dxa"/>
          </w:tcPr>
          <w:p w:rsidR="00E20D42" w:rsidRPr="00E20D42" w:rsidRDefault="00E20D42">
            <w:pPr>
              <w:rPr>
                <w:lang w:val="en-US"/>
              </w:rPr>
            </w:pPr>
          </w:p>
        </w:tc>
        <w:tc>
          <w:tcPr>
            <w:tcW w:w="3269" w:type="dxa"/>
          </w:tcPr>
          <w:p w:rsidR="00E20D42" w:rsidRPr="00E20D42" w:rsidRDefault="00E20D42">
            <w:pPr>
              <w:rPr>
                <w:lang w:val="en-US"/>
              </w:rPr>
            </w:pPr>
          </w:p>
        </w:tc>
        <w:tc>
          <w:tcPr>
            <w:tcW w:w="3269" w:type="dxa"/>
          </w:tcPr>
          <w:p w:rsidR="00E20D42" w:rsidRPr="00E20D42" w:rsidRDefault="00E20D42">
            <w:pPr>
              <w:rPr>
                <w:lang w:val="en-US"/>
              </w:rPr>
            </w:pPr>
          </w:p>
        </w:tc>
        <w:tc>
          <w:tcPr>
            <w:tcW w:w="1962" w:type="dxa"/>
          </w:tcPr>
          <w:p w:rsidR="00E20D42" w:rsidRPr="00E20D42" w:rsidRDefault="00E20D42">
            <w:pPr>
              <w:rPr>
                <w:lang w:val="en-US"/>
              </w:rPr>
            </w:pPr>
          </w:p>
        </w:tc>
        <w:tc>
          <w:tcPr>
            <w:tcW w:w="2397" w:type="dxa"/>
          </w:tcPr>
          <w:p w:rsidR="00E20D42" w:rsidRPr="00E20D42" w:rsidRDefault="00E20D42">
            <w:pPr>
              <w:rPr>
                <w:lang w:val="en-US"/>
              </w:rPr>
            </w:pPr>
          </w:p>
        </w:tc>
        <w:tc>
          <w:tcPr>
            <w:tcW w:w="1839" w:type="dxa"/>
          </w:tcPr>
          <w:p w:rsidR="00E20D42" w:rsidRPr="00E20D42" w:rsidRDefault="00E20D42">
            <w:pPr>
              <w:rPr>
                <w:lang w:val="en-US"/>
              </w:rPr>
            </w:pPr>
          </w:p>
        </w:tc>
      </w:tr>
      <w:tr w:rsidR="00E20D42" w:rsidRPr="00E20D42" w:rsidTr="00E20D42">
        <w:trPr>
          <w:trHeight w:val="601"/>
        </w:trPr>
        <w:tc>
          <w:tcPr>
            <w:tcW w:w="1693" w:type="dxa"/>
          </w:tcPr>
          <w:p w:rsidR="00E20D42" w:rsidRPr="00E20D42" w:rsidRDefault="00E20D42">
            <w:pPr>
              <w:rPr>
                <w:lang w:val="en-US"/>
              </w:rPr>
            </w:pPr>
          </w:p>
        </w:tc>
        <w:tc>
          <w:tcPr>
            <w:tcW w:w="3269" w:type="dxa"/>
          </w:tcPr>
          <w:p w:rsidR="00E20D42" w:rsidRPr="00E20D42" w:rsidRDefault="00E20D42">
            <w:pPr>
              <w:rPr>
                <w:lang w:val="en-US"/>
              </w:rPr>
            </w:pPr>
          </w:p>
        </w:tc>
        <w:tc>
          <w:tcPr>
            <w:tcW w:w="3269" w:type="dxa"/>
          </w:tcPr>
          <w:p w:rsidR="00E20D42" w:rsidRPr="00E20D42" w:rsidRDefault="00E20D42">
            <w:pPr>
              <w:rPr>
                <w:lang w:val="en-US"/>
              </w:rPr>
            </w:pPr>
          </w:p>
        </w:tc>
        <w:tc>
          <w:tcPr>
            <w:tcW w:w="1962" w:type="dxa"/>
          </w:tcPr>
          <w:p w:rsidR="00E20D42" w:rsidRPr="00E20D42" w:rsidRDefault="00E20D42">
            <w:pPr>
              <w:rPr>
                <w:lang w:val="en-US"/>
              </w:rPr>
            </w:pPr>
          </w:p>
        </w:tc>
        <w:tc>
          <w:tcPr>
            <w:tcW w:w="2397" w:type="dxa"/>
          </w:tcPr>
          <w:p w:rsidR="00E20D42" w:rsidRPr="00E20D42" w:rsidRDefault="00E20D42">
            <w:pPr>
              <w:rPr>
                <w:lang w:val="en-US"/>
              </w:rPr>
            </w:pPr>
          </w:p>
        </w:tc>
        <w:tc>
          <w:tcPr>
            <w:tcW w:w="1839" w:type="dxa"/>
          </w:tcPr>
          <w:p w:rsidR="00E20D42" w:rsidRPr="00E20D42" w:rsidRDefault="00E20D42">
            <w:pPr>
              <w:rPr>
                <w:lang w:val="en-US"/>
              </w:rPr>
            </w:pPr>
          </w:p>
        </w:tc>
      </w:tr>
    </w:tbl>
    <w:p w:rsidR="00963E95" w:rsidRPr="00E20D42" w:rsidRDefault="00F85AA1">
      <w:pPr>
        <w:rPr>
          <w:lang w:val="en-US"/>
        </w:rPr>
      </w:pPr>
    </w:p>
    <w:sectPr w:rsidR="00963E95" w:rsidRPr="00E20D42" w:rsidSect="002236E1">
      <w:headerReference w:type="default" r:id="rId6"/>
      <w:footerReference w:type="default" r:id="rId7"/>
      <w:pgSz w:w="16838" w:h="11906" w:orient="landscape"/>
      <w:pgMar w:top="993" w:right="1417" w:bottom="1701"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A1" w:rsidRDefault="00F85AA1" w:rsidP="00E20D42">
      <w:pPr>
        <w:spacing w:after="0" w:line="240" w:lineRule="auto"/>
      </w:pPr>
      <w:r>
        <w:separator/>
      </w:r>
    </w:p>
  </w:endnote>
  <w:endnote w:type="continuationSeparator" w:id="0">
    <w:p w:rsidR="00F85AA1" w:rsidRDefault="00F85AA1" w:rsidP="00E20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F7" w:rsidRPr="00D431B8" w:rsidRDefault="001F7DF7" w:rsidP="001F7DF7">
    <w:pPr>
      <w:pStyle w:val="Piedepgina"/>
      <w:rPr>
        <w:lang w:val="en-US"/>
      </w:rPr>
    </w:pPr>
    <w:r w:rsidRPr="00D431B8">
      <w:rPr>
        <w:lang w:val="en-US"/>
      </w:rPr>
      <w:t>This project has been funded with support from the European Commission. This web site reflects the views only of the author, and the Commission cannot be held responsible for any use which may be made of the information contained therein.</w:t>
    </w:r>
  </w:p>
  <w:p w:rsidR="001F7DF7" w:rsidRPr="001F7DF7" w:rsidRDefault="001F7DF7">
    <w:pPr>
      <w:pStyle w:val="Piedepgina"/>
      <w:rPr>
        <w:lang w:val="en-US"/>
      </w:rPr>
    </w:pPr>
  </w:p>
  <w:p w:rsidR="001F7DF7" w:rsidRPr="001F7DF7" w:rsidRDefault="001F7DF7">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A1" w:rsidRDefault="00F85AA1" w:rsidP="00E20D42">
      <w:pPr>
        <w:spacing w:after="0" w:line="240" w:lineRule="auto"/>
      </w:pPr>
      <w:r>
        <w:separator/>
      </w:r>
    </w:p>
  </w:footnote>
  <w:footnote w:type="continuationSeparator" w:id="0">
    <w:p w:rsidR="00F85AA1" w:rsidRDefault="00F85AA1" w:rsidP="00E20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D42" w:rsidRDefault="002236E1" w:rsidP="002236E1">
    <w:pPr>
      <w:pStyle w:val="Encabezado"/>
      <w:jc w:val="right"/>
    </w:pPr>
    <w:r>
      <w:rPr>
        <w:noProof/>
        <w:lang w:eastAsia="es-ES"/>
      </w:rPr>
      <w:drawing>
        <wp:anchor distT="0" distB="0" distL="114300" distR="114300" simplePos="0" relativeHeight="251659264" behindDoc="1" locked="0" layoutInCell="1" allowOverlap="1">
          <wp:simplePos x="0" y="0"/>
          <wp:positionH relativeFrom="column">
            <wp:posOffset>-294640</wp:posOffset>
          </wp:positionH>
          <wp:positionV relativeFrom="paragraph">
            <wp:posOffset>1905</wp:posOffset>
          </wp:positionV>
          <wp:extent cx="2174240" cy="622300"/>
          <wp:effectExtent l="19050" t="0" r="0" b="0"/>
          <wp:wrapNone/>
          <wp:docPr id="1" name="Imagen 1" descr="V:\OAPEEN\6 COMUNICACION\0 INTERNO\DISEÑO\2015\Logos\Logotipos a utilizar\Erasmu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OAPEEN\6 COMUNICACION\0 INTERNO\DISEÑO\2015\Logos\Logotipos a utilizar\Erasmus+\EU flag-Erasmu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240" cy="622300"/>
                  </a:xfrm>
                  <a:prstGeom prst="rect">
                    <a:avLst/>
                  </a:prstGeom>
                  <a:noFill/>
                  <a:ln>
                    <a:noFill/>
                  </a:ln>
                </pic:spPr>
              </pic:pic>
            </a:graphicData>
          </a:graphic>
        </wp:anchor>
      </w:drawing>
    </w:r>
    <w:r w:rsidRPr="002236E1">
      <w:drawing>
        <wp:inline distT="0" distB="0" distL="0" distR="0">
          <wp:extent cx="1282528" cy="617838"/>
          <wp:effectExtent l="19050" t="0" r="0" b="0"/>
          <wp:docPr id="4" name="Imagen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 xmlns:xdr="http://schemas.openxmlformats.org/drawingml/2006/spreadsheetDrawing" xmlns:a14="http://schemas.microsoft.com/office/drawing/2010/main" xmlns:lc="http://schemas.openxmlformats.org/drawingml/2006/lockedCanvas" val="0"/>
                      </a:ext>
                    </a:extLst>
                  </a:blip>
                  <a:stretch>
                    <a:fillRect/>
                  </a:stretch>
                </pic:blipFill>
                <pic:spPr>
                  <a:xfrm>
                    <a:off x="0" y="0"/>
                    <a:ext cx="1283877" cy="618488"/>
                  </a:xfrm>
                  <a:prstGeom prst="rect">
                    <a:avLst/>
                  </a:prstGeom>
                </pic:spPr>
              </pic:pic>
            </a:graphicData>
          </a:graphic>
        </wp:inline>
      </w:drawing>
    </w:r>
  </w:p>
  <w:p w:rsidR="002236E1" w:rsidRPr="00D431B8" w:rsidRDefault="002236E1" w:rsidP="002236E1">
    <w:pPr>
      <w:pStyle w:val="Encabezado"/>
      <w:tabs>
        <w:tab w:val="clear" w:pos="8504"/>
      </w:tabs>
      <w:jc w:val="right"/>
      <w:rPr>
        <w:sz w:val="20"/>
        <w:szCs w:val="20"/>
      </w:rPr>
    </w:pPr>
    <w:r w:rsidRPr="00D431B8">
      <w:rPr>
        <w:sz w:val="20"/>
        <w:szCs w:val="20"/>
      </w:rPr>
      <w:t>Project Number: 2019-1-ES01-KA202-064119</w:t>
    </w:r>
  </w:p>
  <w:p w:rsidR="00E20D42" w:rsidRDefault="00E20D4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20D42"/>
    <w:rsid w:val="001F7DF7"/>
    <w:rsid w:val="002236E1"/>
    <w:rsid w:val="00341904"/>
    <w:rsid w:val="0084051D"/>
    <w:rsid w:val="00A737D1"/>
    <w:rsid w:val="00C546CF"/>
    <w:rsid w:val="00D8499E"/>
    <w:rsid w:val="00E20D42"/>
    <w:rsid w:val="00F85A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0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20D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0D42"/>
  </w:style>
  <w:style w:type="paragraph" w:styleId="Piedepgina">
    <w:name w:val="footer"/>
    <w:basedOn w:val="Normal"/>
    <w:link w:val="PiedepginaCar"/>
    <w:uiPriority w:val="99"/>
    <w:unhideWhenUsed/>
    <w:rsid w:val="00E20D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0D42"/>
  </w:style>
  <w:style w:type="paragraph" w:styleId="Textodeglobo">
    <w:name w:val="Balloon Text"/>
    <w:basedOn w:val="Normal"/>
    <w:link w:val="TextodegloboCar"/>
    <w:uiPriority w:val="99"/>
    <w:semiHidden/>
    <w:unhideWhenUsed/>
    <w:rsid w:val="00E20D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Words>
  <Characters>207</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4</cp:revision>
  <dcterms:created xsi:type="dcterms:W3CDTF">2020-09-01T09:18:00Z</dcterms:created>
  <dcterms:modified xsi:type="dcterms:W3CDTF">2020-09-01T10:09:00Z</dcterms:modified>
</cp:coreProperties>
</file>